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6B74" w:rsidRPr="008F56C4" w:rsidRDefault="00DF6B74" w:rsidP="00DF6B74">
      <w:pPr>
        <w:pStyle w:val="3"/>
        <w:spacing w:line="240" w:lineRule="auto"/>
        <w:rPr>
          <w:spacing w:val="0"/>
        </w:rPr>
      </w:pPr>
      <w:r w:rsidRPr="008F56C4">
        <w:rPr>
          <w:spacing w:val="0"/>
        </w:rPr>
        <w:t>Администрация муниципального образования «Город Астрахань»</w:t>
      </w:r>
    </w:p>
    <w:p w:rsidR="00DF6B74" w:rsidRDefault="00DF6B74" w:rsidP="00DF6B74">
      <w:pPr>
        <w:pStyle w:val="3"/>
        <w:spacing w:line="240" w:lineRule="auto"/>
        <w:rPr>
          <w:spacing w:val="0"/>
        </w:rPr>
      </w:pPr>
      <w:bookmarkStart w:id="0" w:name="_GoBack"/>
      <w:r w:rsidRPr="008F56C4">
        <w:rPr>
          <w:spacing w:val="0"/>
        </w:rPr>
        <w:t>ПОСТАНОВЛЕНИЕ</w:t>
      </w:r>
    </w:p>
    <w:bookmarkEnd w:id="0"/>
    <w:p w:rsidR="00DF6B74" w:rsidRPr="008F56C4" w:rsidRDefault="00DF6B74" w:rsidP="00DF6B74">
      <w:pPr>
        <w:pStyle w:val="3"/>
        <w:spacing w:line="240" w:lineRule="auto"/>
        <w:rPr>
          <w:spacing w:val="0"/>
        </w:rPr>
      </w:pPr>
      <w:r w:rsidRPr="008F56C4">
        <w:rPr>
          <w:spacing w:val="0"/>
        </w:rPr>
        <w:t>17 декабря 2021 года № 356</w:t>
      </w:r>
    </w:p>
    <w:p w:rsidR="00DF6B74" w:rsidRPr="008F56C4" w:rsidRDefault="00DF6B74" w:rsidP="00DF6B74">
      <w:pPr>
        <w:pStyle w:val="3"/>
        <w:spacing w:line="240" w:lineRule="auto"/>
        <w:rPr>
          <w:spacing w:val="0"/>
        </w:rPr>
      </w:pPr>
      <w:r w:rsidRPr="008F56C4">
        <w:rPr>
          <w:spacing w:val="0"/>
        </w:rPr>
        <w:t>«О внесении изменения в постановление администрации</w:t>
      </w:r>
    </w:p>
    <w:p w:rsidR="00DF6B74" w:rsidRPr="008F56C4" w:rsidRDefault="00DF6B74" w:rsidP="00DF6B74">
      <w:pPr>
        <w:pStyle w:val="3"/>
        <w:spacing w:line="240" w:lineRule="auto"/>
        <w:rPr>
          <w:spacing w:val="0"/>
        </w:rPr>
      </w:pPr>
      <w:r w:rsidRPr="008F56C4">
        <w:rPr>
          <w:spacing w:val="0"/>
        </w:rPr>
        <w:t xml:space="preserve"> муниципального образования «Город Астрахань» от 31.07.2020 № 211»</w:t>
      </w:r>
    </w:p>
    <w:p w:rsidR="00DF6B74" w:rsidRPr="008F56C4" w:rsidRDefault="00DF6B74" w:rsidP="00DF6B74">
      <w:pPr>
        <w:pStyle w:val="a4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 xml:space="preserve">В целях обеспечения устойчивого функционирования и </w:t>
      </w:r>
      <w:proofErr w:type="gramStart"/>
      <w:r w:rsidRPr="008F56C4">
        <w:rPr>
          <w:spacing w:val="0"/>
        </w:rPr>
        <w:t>развития</w:t>
      </w:r>
      <w:proofErr w:type="gramEnd"/>
      <w:r w:rsidRPr="008F56C4">
        <w:rPr>
          <w:spacing w:val="0"/>
        </w:rPr>
        <w:t xml:space="preserve"> автомобильных дорог общего пользования, повышения транспортной доступности города Астрахани, увеличения мобильности и улучшения качества жизни населения, в соответствии с Уставом муниципального образования «Город Астрахань», постановлением администрации муниципального образования «Город Астрахань» от 09.06.2015 № 3626 «Об утверждении Порядка разработки, утверждения, реализации и оценки эффективности муниципальных программ муниципального образования «Город Астрахань» с дополнениями и изменениями, внесенными </w:t>
      </w:r>
      <w:proofErr w:type="gramStart"/>
      <w:r w:rsidRPr="008F56C4">
        <w:rPr>
          <w:spacing w:val="0"/>
        </w:rPr>
        <w:t>постановлениями администрации муниципального образования «Город Астрахань» от 26.02.2016 № 1125, от 07.02.2017 № 752, от 09.08.2017 № 4676, от 11.07.2018 № 427, от 13.08.2018 № 497, от 31.07.2020 № 213, от 06.08.2021 № 250, распоряжением администрации муниципального образования «Город Астрахань» от 27.05.2015 № 607-р «Об утверждении Перечня муниципальных программ муниципального образования «Город Астрахань» с изменениями, внесенными распоряжениями администрации муниципального образования «Город Астрахань» от 21.03.2016 № 193-р, от 21.10.2016 № 1534-р</w:t>
      </w:r>
      <w:proofErr w:type="gramEnd"/>
      <w:r w:rsidRPr="008F56C4">
        <w:rPr>
          <w:spacing w:val="0"/>
        </w:rPr>
        <w:t>, от 14.12.2017 № 2300-р, от 11.07.2018 № 3026-р, от 08.05.2019 № 1263-р, от 04.06.2019 № 1453-р, от 16.07.2019 № 1784-р, от 25.06.2020 № 1109-р, от 29.10.2020 № 1965-р, от 14.07.2021 № 1199-р, от 29.09.2021 № 1706-р, ПОСТАНОВЛЯЮ:</w:t>
      </w:r>
    </w:p>
    <w:p w:rsidR="00DF6B74" w:rsidRPr="008F56C4" w:rsidRDefault="00DF6B74" w:rsidP="00DF6B74">
      <w:pPr>
        <w:pStyle w:val="a4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 xml:space="preserve">1. </w:t>
      </w:r>
      <w:proofErr w:type="gramStart"/>
      <w:r w:rsidRPr="008F56C4">
        <w:rPr>
          <w:spacing w:val="0"/>
        </w:rPr>
        <w:t>Внести в постановление администрации муниципального образования «Город Астрахань» от 31.07.2020 № 211 «Об утверждении муниципальной программы муниципального образования «Город Астрахань» «Развитие городской транспортной системы муниципального образования «Город Астрахань» с изменениями, внесенными постановлениями администрации муниципального образования «Город Астрахань» от 04.06.2021 № 147, от 30.07.2021 № 238, от 20.09.2021 № 304, от 30.09.2021 № 308 (далее - Постановление), следующее изменение:</w:t>
      </w:r>
      <w:proofErr w:type="gramEnd"/>
    </w:p>
    <w:p w:rsidR="00DF6B74" w:rsidRPr="008F56C4" w:rsidRDefault="00DF6B74" w:rsidP="00DF6B74">
      <w:pPr>
        <w:pStyle w:val="a4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- муниципальную программу муниципального образования «Город Астрахань» «Развитие городской транспортной системы муниципального образования «Город Астрахань», утвержденную Постановлением, изложить в редакции согласно приложению к настоящему постановлению администрации муниципального образования «Город Астрахань».</w:t>
      </w:r>
    </w:p>
    <w:p w:rsidR="00DF6B74" w:rsidRPr="008F56C4" w:rsidRDefault="00DF6B74" w:rsidP="00DF6B74">
      <w:pPr>
        <w:pStyle w:val="a4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2. Управлению информационной политики администрации муниципального образования «Город Астрахань»:</w:t>
      </w:r>
    </w:p>
    <w:p w:rsidR="00DF6B74" w:rsidRPr="008F56C4" w:rsidRDefault="00DF6B74" w:rsidP="00DF6B74">
      <w:pPr>
        <w:pStyle w:val="a4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2.1.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DF6B74" w:rsidRPr="008F56C4" w:rsidRDefault="00DF6B74" w:rsidP="00DF6B74">
      <w:pPr>
        <w:pStyle w:val="a4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 xml:space="preserve">2.2. </w:t>
      </w:r>
      <w:proofErr w:type="gramStart"/>
      <w:r w:rsidRPr="008F56C4">
        <w:rPr>
          <w:spacing w:val="0"/>
        </w:rPr>
        <w:t>Разместить</w:t>
      </w:r>
      <w:proofErr w:type="gramEnd"/>
      <w:r w:rsidRPr="008F56C4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DF6B74" w:rsidRPr="008F56C4" w:rsidRDefault="00DF6B74" w:rsidP="00DF6B74">
      <w:pPr>
        <w:pStyle w:val="a4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3. Управлению контроля и документооборота администрации муниципального образования «Город Астрахань»:</w:t>
      </w:r>
    </w:p>
    <w:p w:rsidR="00DF6B74" w:rsidRPr="008F56C4" w:rsidRDefault="00DF6B74" w:rsidP="00DF6B74">
      <w:pPr>
        <w:pStyle w:val="a4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3.1. Внести соответствующее изменение в поисково-справочную систему правовых актов администрации муниципального образования «Город Астрахань».</w:t>
      </w:r>
    </w:p>
    <w:p w:rsidR="00DF6B74" w:rsidRPr="008F56C4" w:rsidRDefault="00DF6B74" w:rsidP="00DF6B74">
      <w:pPr>
        <w:pStyle w:val="a4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 xml:space="preserve">3.2.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DF6B74" w:rsidRPr="008F56C4" w:rsidRDefault="00DF6B74" w:rsidP="00DF6B74">
      <w:pPr>
        <w:pStyle w:val="a4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3.3. В течение 10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DF6B74" w:rsidRPr="008F56C4" w:rsidRDefault="00DF6B74" w:rsidP="00DF6B74">
      <w:pPr>
        <w:pStyle w:val="a4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>4. Настоящее постановление администрации муниципального образования «Город Астрахань» вступает в силу с момента его официального опубликования.</w:t>
      </w:r>
    </w:p>
    <w:p w:rsidR="00DF6B74" w:rsidRPr="008F56C4" w:rsidRDefault="00DF6B74" w:rsidP="00DF6B74">
      <w:pPr>
        <w:pStyle w:val="a4"/>
        <w:spacing w:line="240" w:lineRule="auto"/>
        <w:ind w:firstLine="709"/>
        <w:rPr>
          <w:spacing w:val="0"/>
        </w:rPr>
      </w:pPr>
      <w:r w:rsidRPr="008F56C4">
        <w:rPr>
          <w:spacing w:val="0"/>
        </w:rPr>
        <w:t xml:space="preserve">5. </w:t>
      </w:r>
      <w:proofErr w:type="gramStart"/>
      <w:r w:rsidRPr="008F56C4">
        <w:rPr>
          <w:spacing w:val="0"/>
        </w:rPr>
        <w:t>Контроль за</w:t>
      </w:r>
      <w:proofErr w:type="gramEnd"/>
      <w:r w:rsidRPr="008F56C4">
        <w:rPr>
          <w:spacing w:val="0"/>
        </w:rPr>
        <w:t xml:space="preserve"> исполнением настоящего постановления администрации муниципального образования «Город Астрахань» возложить на заместителя главы муниципального образования «Город Астрахань» - начальника управления дорожного хозяйства и транспорта администрации муниципального образования «Город Астрахань».</w:t>
      </w:r>
    </w:p>
    <w:p w:rsidR="00DF6B74" w:rsidRPr="008F56C4" w:rsidRDefault="00DF6B74" w:rsidP="00DF6B74">
      <w:pPr>
        <w:pStyle w:val="a4"/>
        <w:spacing w:line="240" w:lineRule="auto"/>
        <w:jc w:val="right"/>
        <w:rPr>
          <w:spacing w:val="0"/>
        </w:rPr>
      </w:pPr>
      <w:r w:rsidRPr="008F56C4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8F56C4">
        <w:rPr>
          <w:b/>
          <w:bCs/>
          <w:spacing w:val="0"/>
        </w:rPr>
        <w:t>М.Н. ПЕРМЯКОВА</w:t>
      </w:r>
    </w:p>
    <w:p w:rsidR="00DF6B74" w:rsidRPr="008F56C4" w:rsidRDefault="00DF6B74" w:rsidP="00DF6B74">
      <w:pPr>
        <w:pStyle w:val="a4"/>
        <w:spacing w:line="240" w:lineRule="auto"/>
        <w:jc w:val="right"/>
        <w:rPr>
          <w:b/>
          <w:bCs/>
          <w:spacing w:val="0"/>
        </w:rPr>
      </w:pPr>
    </w:p>
    <w:p w:rsidR="00FF4A14" w:rsidRDefault="00DF6B74"/>
    <w:sectPr w:rsidR="00FF4A14" w:rsidSect="00DF6B74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B74"/>
    <w:rsid w:val="008505A8"/>
    <w:rsid w:val="00A56E3A"/>
    <w:rsid w:val="00DF6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B74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DF6B74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DF6B74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DF6B74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Таблица"/>
    <w:basedOn w:val="a3"/>
    <w:uiPriority w:val="99"/>
    <w:rsid w:val="00DF6B74"/>
    <w:pPr>
      <w:spacing w:line="180" w:lineRule="atLeast"/>
      <w:jc w:val="both"/>
    </w:pPr>
    <w:rPr>
      <w:rFonts w:ascii="Arial" w:hAnsi="Arial" w:cs="Arial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6B74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[Без стиля]"/>
    <w:rsid w:val="00DF6B74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3">
    <w:name w:val="основной текст3"/>
    <w:basedOn w:val="a3"/>
    <w:uiPriority w:val="99"/>
    <w:rsid w:val="00DF6B74"/>
    <w:pPr>
      <w:spacing w:line="200" w:lineRule="atLeast"/>
      <w:jc w:val="center"/>
    </w:pPr>
    <w:rPr>
      <w:rFonts w:ascii="Cambria" w:hAnsi="Cambria" w:cs="Cambria"/>
      <w:b/>
      <w:bCs/>
      <w:spacing w:val="4"/>
      <w:sz w:val="20"/>
      <w:szCs w:val="20"/>
    </w:rPr>
  </w:style>
  <w:style w:type="paragraph" w:customStyle="1" w:styleId="a4">
    <w:name w:val="основной текст"/>
    <w:basedOn w:val="a3"/>
    <w:uiPriority w:val="99"/>
    <w:rsid w:val="00DF6B74"/>
    <w:pPr>
      <w:spacing w:line="190" w:lineRule="atLeast"/>
      <w:ind w:firstLine="227"/>
      <w:jc w:val="both"/>
    </w:pPr>
    <w:rPr>
      <w:rFonts w:ascii="Arial" w:hAnsi="Arial" w:cs="Arial"/>
      <w:spacing w:val="4"/>
      <w:sz w:val="18"/>
      <w:szCs w:val="18"/>
    </w:rPr>
  </w:style>
  <w:style w:type="paragraph" w:customStyle="1" w:styleId="a5">
    <w:name w:val="Таблица"/>
    <w:basedOn w:val="a3"/>
    <w:uiPriority w:val="99"/>
    <w:rsid w:val="00DF6B74"/>
    <w:pPr>
      <w:spacing w:line="180" w:lineRule="atLeast"/>
      <w:jc w:val="both"/>
    </w:pPr>
    <w:rPr>
      <w:rFonts w:ascii="Arial" w:hAnsi="Arial" w:cs="Arial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611</Words>
  <Characters>3487</Characters>
  <Application>Microsoft Office Word</Application>
  <DocSecurity>0</DocSecurity>
  <Lines>29</Lines>
  <Paragraphs>8</Paragraphs>
  <ScaleCrop>false</ScaleCrop>
  <Company/>
  <LinksUpToDate>false</LinksUpToDate>
  <CharactersWithSpaces>4090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2021-12-23T04:42:00Z</dcterms:created>
  <dcterms:modified xsi:type="dcterms:W3CDTF">2021-12-23T04:43:00Z</dcterms:modified>
</cp:coreProperties>
</file>